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для организации </w:t>
      </w:r>
      <w:r w:rsidR="00D21168">
        <w:rPr>
          <w:rFonts w:ascii="Times New Roman" w:eastAsia="Calibri" w:hAnsi="Times New Roman" w:cs="Times New Roman"/>
          <w:sz w:val="24"/>
          <w:szCs w:val="24"/>
        </w:rPr>
        <w:t>объекта по оказанию услуг (детская игровая комната + объект общественного питания)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«Металлург» им. О. И. Тищенко»: обозначение на схеме </w:t>
      </w:r>
      <w:r w:rsidR="00D21168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>Объект) на срок с _________________ 20__ года по _______20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 Учреждение вправе: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иным требованиям к объекту, предъявленным при проведении конкурсной процедуры.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2.2. Учреждение предоставляет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2.3. Учреждение вправе требовать возмещения расходов на устранение недостатков, возникших вследствие неисполнения или ненадлежащего исполнения Субъектом торговли условий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</w:rPr>
      </w:pPr>
      <w:r w:rsidRPr="00D21168">
        <w:rPr>
          <w:rFonts w:ascii="Times New Roman" w:eastAsia="Calibri" w:hAnsi="Times New Roman" w:cs="Times New Roman"/>
        </w:rPr>
        <w:t xml:space="preserve">2.4. </w:t>
      </w:r>
      <w:proofErr w:type="gramStart"/>
      <w:r w:rsidRPr="00D21168">
        <w:rPr>
          <w:rFonts w:ascii="Times New Roman" w:eastAsia="Calibri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</w:t>
      </w:r>
      <w:r w:rsidRPr="00D21168">
        <w:rPr>
          <w:rFonts w:ascii="Times New Roman" w:eastAsia="Calibri" w:hAnsi="Times New Roman" w:cs="Times New Roman"/>
          <w:sz w:val="24"/>
        </w:rPr>
        <w:lastRenderedPageBreak/>
        <w:t>в случае использования для обеспечения работы Объекта автономных генераторных установок.</w:t>
      </w:r>
      <w:proofErr w:type="gramEnd"/>
      <w:r w:rsidRPr="00D21168">
        <w:rPr>
          <w:rFonts w:ascii="Times New Roman" w:eastAsia="Calibri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Pr="00D2116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2.5.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 Субъект торговли обязан: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 своевременно и в полном объеме оплачивать Учреждению стоимость права по настоящему договору;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2.6.3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>а свой счет: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охрану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ремонт и обслуживание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пешеходную доступность к Объекту;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противопожарную безопасность и соблюдение противопожарного режима согласно действующим нормам и Правилам пожарной безопасности;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2.6.4. использовать Объект исключительно по назначению, указанному в пункте 1.1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lastRenderedPageBreak/>
        <w:t>2.6.7.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t>С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 Субъекта торговли, самостоятельно нести ответственность за их нарушение;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D21168">
        <w:rPr>
          <w:rFonts w:ascii="Times New Roman" w:eastAsia="Calibri" w:hAnsi="Times New Roman" w:cs="Times New Roman"/>
          <w:sz w:val="24"/>
          <w:szCs w:val="24"/>
        </w:rPr>
        <w:t>оборотоспособности</w:t>
      </w:r>
      <w:proofErr w:type="spell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2.6.9.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2.6.10. согласовывать все проводимые акции и мероприятия с администрацией Учреждения за 7 (семь) календарных дней до даты предполагаемого мероприятия;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2.6.11.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2.6.12.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предусмотренном п. 2.5 Договора.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проведения 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D21168" w:rsidP="00D21168">
      <w:pPr>
        <w:jc w:val="both"/>
        <w:rPr>
          <w:rFonts w:ascii="Times New Roman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размещения на месте установленного Объекта объекто</w:t>
      </w:r>
      <w:r>
        <w:rPr>
          <w:rFonts w:ascii="Times New Roman" w:eastAsia="Calibri" w:hAnsi="Times New Roman" w:cs="Times New Roman"/>
          <w:sz w:val="24"/>
          <w:szCs w:val="24"/>
        </w:rPr>
        <w:t>в капитального строительства.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9A51C7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</w:t>
            </w:r>
            <w:r w:rsidR="000E3B6C">
              <w:rPr>
                <w:rFonts w:ascii="Times New Roman" w:eastAsia="Calibri" w:hAnsi="Times New Roman" w:cs="Times New Roman"/>
                <w:sz w:val="24"/>
              </w:rPr>
              <w:t>-апрель</w:t>
            </w:r>
          </w:p>
        </w:tc>
        <w:tc>
          <w:tcPr>
            <w:tcW w:w="4588" w:type="dxa"/>
          </w:tcPr>
          <w:p w:rsidR="009B53B9" w:rsidRDefault="00D21168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96</w:t>
            </w:r>
            <w:r w:rsidR="007665A6">
              <w:rPr>
                <w:rFonts w:ascii="Times New Roman" w:eastAsia="Calibri" w:hAnsi="Times New Roman" w:cs="Times New Roman"/>
                <w:sz w:val="24"/>
              </w:rPr>
              <w:t>00-00</w:t>
            </w: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9B53B9" w:rsidRDefault="000E3B6C" w:rsidP="009A51C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9A51C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312850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bookmarkStart w:id="0" w:name="_GoBack"/>
      <w:bookmarkEnd w:id="0"/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</w:t>
      </w:r>
      <w:r w:rsidR="00736126">
        <w:rPr>
          <w:rFonts w:ascii="Times New Roman" w:hAnsi="Times New Roman" w:cs="Times New Roman"/>
          <w:sz w:val="24"/>
          <w:szCs w:val="24"/>
        </w:rPr>
        <w:t xml:space="preserve"> уведомление о наступлении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736126">
        <w:rPr>
          <w:rFonts w:ascii="Times New Roman" w:hAnsi="Times New Roman" w:cs="Times New Roman"/>
          <w:sz w:val="24"/>
          <w:szCs w:val="24"/>
        </w:rPr>
        <w:t>4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lastRenderedPageBreak/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736126">
        <w:t>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78" w:rsidRDefault="00987E78" w:rsidP="00467FA4">
      <w:pPr>
        <w:spacing w:after="0" w:line="240" w:lineRule="auto"/>
      </w:pPr>
      <w:r>
        <w:separator/>
      </w:r>
    </w:p>
  </w:endnote>
  <w:endnote w:type="continuationSeparator" w:id="0">
    <w:p w:rsidR="00987E78" w:rsidRDefault="00987E78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850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78" w:rsidRDefault="00987E78" w:rsidP="00467FA4">
      <w:pPr>
        <w:spacing w:after="0" w:line="240" w:lineRule="auto"/>
      </w:pPr>
      <w:r>
        <w:separator/>
      </w:r>
    </w:p>
  </w:footnote>
  <w:footnote w:type="continuationSeparator" w:id="0">
    <w:p w:rsidR="00987E78" w:rsidRDefault="00987E78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2850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126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87E78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1168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52401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BF95-FEE1-4FC4-BAA7-69B8E7CF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80</cp:revision>
  <cp:lastPrinted>2022-05-31T10:15:00Z</cp:lastPrinted>
  <dcterms:created xsi:type="dcterms:W3CDTF">2020-05-28T08:52:00Z</dcterms:created>
  <dcterms:modified xsi:type="dcterms:W3CDTF">2023-03-27T07:44:00Z</dcterms:modified>
</cp:coreProperties>
</file>