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1C1412">
        <w:rPr>
          <w:rFonts w:ascii="Times New Roman" w:eastAsia="Calibri" w:hAnsi="Times New Roman" w:cs="Times New Roman"/>
          <w:sz w:val="24"/>
          <w:szCs w:val="24"/>
        </w:rPr>
        <w:t>развлекательного объекта для детей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B0159A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1C141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</w:t>
      </w:r>
      <w:r w:rsidR="001C1412">
        <w:rPr>
          <w:rFonts w:ascii="Times New Roman" w:eastAsia="Calibri" w:hAnsi="Times New Roman" w:cs="Times New Roman"/>
          <w:sz w:val="24"/>
          <w:szCs w:val="24"/>
        </w:rPr>
        <w:t>31.10.</w:t>
      </w:r>
      <w:r w:rsidRPr="009B53B9">
        <w:rPr>
          <w:rFonts w:ascii="Times New Roman" w:eastAsia="Calibri" w:hAnsi="Times New Roman" w:cs="Times New Roman"/>
          <w:sz w:val="24"/>
          <w:szCs w:val="24"/>
        </w:rPr>
        <w:t>20</w:t>
      </w:r>
      <w:r w:rsidR="001C1412">
        <w:rPr>
          <w:rFonts w:ascii="Times New Roman" w:eastAsia="Calibri" w:hAnsi="Times New Roman" w:cs="Times New Roman"/>
          <w:sz w:val="24"/>
          <w:szCs w:val="24"/>
        </w:rPr>
        <w:t>23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от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2.1.1. осуществлять контроль за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 За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1C141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1C1412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Неуведомление или несвоевременное уведомление о наступлении форс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5.1. Договор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непредъявление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>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6.5. Настоящий договор вступает в силу с даты подписания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lastRenderedPageBreak/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потерь*Т,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lastRenderedPageBreak/>
        <w:t>К-т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r w:rsidRPr="009B53B9">
              <w:rPr>
                <w:sz w:val="24"/>
              </w:rPr>
              <w:t>Период</w:t>
            </w:r>
            <w:r w:rsidRPr="009B53B9">
              <w:rPr>
                <w:spacing w:val="-2"/>
                <w:sz w:val="24"/>
              </w:rPr>
              <w:t xml:space="preserve"> </w:t>
            </w:r>
            <w:r w:rsidRPr="009B53B9">
              <w:rPr>
                <w:sz w:val="24"/>
              </w:rPr>
              <w:t>размещения</w:t>
            </w: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r w:rsidRPr="009B53B9">
              <w:rPr>
                <w:sz w:val="24"/>
              </w:rPr>
              <w:t>Сумма</w:t>
            </w:r>
            <w:r w:rsidRPr="009B53B9">
              <w:rPr>
                <w:spacing w:val="-2"/>
                <w:sz w:val="24"/>
              </w:rPr>
              <w:t xml:space="preserve"> </w:t>
            </w:r>
            <w:r w:rsidRPr="009B53B9">
              <w:rPr>
                <w:sz w:val="24"/>
              </w:rPr>
              <w:t>платежа</w:t>
            </w: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B53B9">
              <w:rPr>
                <w:sz w:val="24"/>
              </w:rPr>
              <w:t>Срок</w:t>
            </w:r>
            <w:r w:rsidRPr="009B53B9">
              <w:rPr>
                <w:spacing w:val="-2"/>
                <w:sz w:val="24"/>
              </w:rPr>
              <w:t xml:space="preserve"> </w:t>
            </w:r>
            <w:r w:rsidRPr="009B53B9">
              <w:rPr>
                <w:sz w:val="24"/>
              </w:rPr>
              <w:t>внесения</w:t>
            </w:r>
            <w:r w:rsidRPr="009B53B9">
              <w:rPr>
                <w:spacing w:val="1"/>
                <w:sz w:val="24"/>
              </w:rPr>
              <w:t xml:space="preserve"> </w:t>
            </w:r>
            <w:r w:rsidRPr="009B53B9">
              <w:rPr>
                <w:sz w:val="24"/>
              </w:rPr>
              <w:t>платежа</w:t>
            </w:r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0E" w:rsidRDefault="00AD240E" w:rsidP="00467FA4">
      <w:pPr>
        <w:spacing w:after="0" w:line="240" w:lineRule="auto"/>
      </w:pPr>
      <w:r>
        <w:separator/>
      </w:r>
    </w:p>
  </w:endnote>
  <w:endnote w:type="continuationSeparator" w:id="0">
    <w:p w:rsidR="00AD240E" w:rsidRDefault="00AD240E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412">
          <w:rPr>
            <w:noProof/>
          </w:rPr>
          <w:t>4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0E" w:rsidRDefault="00AD240E" w:rsidP="00467FA4">
      <w:pPr>
        <w:spacing w:after="0" w:line="240" w:lineRule="auto"/>
      </w:pPr>
      <w:r>
        <w:separator/>
      </w:r>
    </w:p>
  </w:footnote>
  <w:footnote w:type="continuationSeparator" w:id="0">
    <w:p w:rsidR="00AD240E" w:rsidRDefault="00AD240E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412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AD240E"/>
    <w:rsid w:val="00AF40EF"/>
    <w:rsid w:val="00B0159A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5B63-812E-4E74-A5ED-C7F4F978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8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83</cp:revision>
  <cp:lastPrinted>2022-05-31T10:15:00Z</cp:lastPrinted>
  <dcterms:created xsi:type="dcterms:W3CDTF">2020-05-28T08:52:00Z</dcterms:created>
  <dcterms:modified xsi:type="dcterms:W3CDTF">2023-04-13T10:32:00Z</dcterms:modified>
</cp:coreProperties>
</file>